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22" w:rsidRDefault="009B6922" w:rsidP="009B6922">
      <w:pPr>
        <w:jc w:val="both"/>
        <w:rPr>
          <w:caps/>
          <w:sz w:val="24"/>
          <w:szCs w:val="24"/>
        </w:rPr>
      </w:pPr>
      <w:r w:rsidRPr="009B6922">
        <w:rPr>
          <w:cap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95pt;margin-top:-8.2pt;width:188pt;height:62.5pt;z-index:251657728;mso-width-relative:margin;mso-height-relative:margin" stroked="f">
            <v:textbox>
              <w:txbxContent>
                <w:p w:rsidR="009B6922" w:rsidRPr="00792D07" w:rsidRDefault="009B6922" w:rsidP="00B9735A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Рассмотрено и одобрено</w:t>
                  </w:r>
                  <w:r w:rsidR="00B9735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Ветби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о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фармс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о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ветом</w:t>
                  </w:r>
                  <w:proofErr w:type="spellEnd"/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9B6922" w:rsidRPr="00792D07" w:rsidRDefault="009B6922" w:rsidP="00B9735A">
                  <w:pPr>
                    <w:tabs>
                      <w:tab w:val="left" w:pos="3828"/>
                    </w:tabs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«</w:t>
                  </w:r>
                  <w:r w:rsidR="00154C21">
                    <w:rPr>
                      <w:rFonts w:eastAsia="Calibri"/>
                      <w:sz w:val="22"/>
                      <w:szCs w:val="22"/>
                      <w:lang w:eastAsia="en-US"/>
                    </w:rPr>
                    <w:t>24</w:t>
                  </w:r>
                  <w:r w:rsidR="00B9735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» </w:t>
                  </w:r>
                  <w:r w:rsidR="00154C2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декабря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2013</w:t>
                  </w:r>
                  <w:r w:rsidR="00B9735A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г. Пр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>о</w:t>
                  </w:r>
                  <w:r w:rsidRPr="00792D0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токол № </w:t>
                  </w:r>
                  <w:r w:rsidR="00154C21">
                    <w:rPr>
                      <w:rFonts w:eastAsia="Calibri"/>
                      <w:sz w:val="22"/>
                      <w:szCs w:val="22"/>
                      <w:lang w:eastAsia="en-US"/>
                    </w:rPr>
                    <w:t>70</w:t>
                  </w:r>
                </w:p>
                <w:p w:rsidR="009B6922" w:rsidRPr="009B6922" w:rsidRDefault="009B6922" w:rsidP="00B9735A">
                  <w:pPr>
                    <w:jc w:val="both"/>
                  </w:pPr>
                </w:p>
              </w:txbxContent>
            </v:textbox>
          </v:shape>
        </w:pict>
      </w:r>
      <w:r w:rsidR="00663328">
        <w:rPr>
          <w:caps/>
          <w:sz w:val="24"/>
          <w:szCs w:val="24"/>
        </w:rPr>
        <w:t xml:space="preserve">   </w:t>
      </w:r>
    </w:p>
    <w:p w:rsidR="009B6922" w:rsidRDefault="009B6922" w:rsidP="009B6922">
      <w:pPr>
        <w:jc w:val="both"/>
        <w:rPr>
          <w:caps/>
          <w:sz w:val="24"/>
          <w:szCs w:val="24"/>
        </w:rPr>
      </w:pPr>
    </w:p>
    <w:p w:rsidR="009B6922" w:rsidRDefault="009B6922" w:rsidP="0014498D">
      <w:pPr>
        <w:jc w:val="center"/>
        <w:rPr>
          <w:caps/>
          <w:sz w:val="24"/>
          <w:szCs w:val="24"/>
        </w:rPr>
      </w:pPr>
    </w:p>
    <w:p w:rsidR="009B6922" w:rsidRPr="00FD749B" w:rsidRDefault="009B6922" w:rsidP="009B692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6922" w:rsidRPr="004F1C31" w:rsidRDefault="009B6922" w:rsidP="009B6922">
      <w:pPr>
        <w:ind w:firstLine="709"/>
        <w:jc w:val="center"/>
        <w:rPr>
          <w:b/>
          <w:sz w:val="24"/>
          <w:szCs w:val="24"/>
        </w:rPr>
      </w:pPr>
      <w:r w:rsidRPr="004F1C31">
        <w:rPr>
          <w:b/>
          <w:sz w:val="24"/>
          <w:szCs w:val="24"/>
        </w:rPr>
        <w:t xml:space="preserve">ИНСТРУКЦИЯ </w:t>
      </w:r>
    </w:p>
    <w:p w:rsidR="009B6922" w:rsidRPr="004F1C31" w:rsidRDefault="009B6922" w:rsidP="009B6922">
      <w:pPr>
        <w:ind w:firstLine="709"/>
        <w:jc w:val="center"/>
        <w:rPr>
          <w:b/>
          <w:sz w:val="24"/>
          <w:szCs w:val="24"/>
        </w:rPr>
      </w:pPr>
      <w:r w:rsidRPr="004F1C31">
        <w:rPr>
          <w:b/>
          <w:sz w:val="24"/>
          <w:szCs w:val="24"/>
        </w:rPr>
        <w:t>по применению препарата</w:t>
      </w:r>
      <w:r w:rsidR="001A7E79" w:rsidRPr="004F1C31">
        <w:rPr>
          <w:b/>
          <w:sz w:val="24"/>
          <w:szCs w:val="24"/>
        </w:rPr>
        <w:t xml:space="preserve"> ветеринарного</w:t>
      </w:r>
      <w:r w:rsidRPr="004F1C31">
        <w:rPr>
          <w:b/>
          <w:sz w:val="24"/>
          <w:szCs w:val="24"/>
        </w:rPr>
        <w:t xml:space="preserve"> «ЙОДОЗОЛЬ»</w:t>
      </w:r>
    </w:p>
    <w:p w:rsidR="009B6922" w:rsidRPr="004F1C31" w:rsidRDefault="009B6922" w:rsidP="0014498D">
      <w:pPr>
        <w:jc w:val="center"/>
        <w:rPr>
          <w:caps/>
          <w:sz w:val="24"/>
          <w:szCs w:val="24"/>
        </w:rPr>
      </w:pPr>
    </w:p>
    <w:p w:rsidR="00330C34" w:rsidRPr="004F1C31" w:rsidRDefault="00330C34" w:rsidP="001A7E79">
      <w:pPr>
        <w:jc w:val="center"/>
        <w:rPr>
          <w:caps/>
          <w:sz w:val="24"/>
          <w:szCs w:val="24"/>
        </w:rPr>
      </w:pPr>
      <w:r w:rsidRPr="004F1C31">
        <w:rPr>
          <w:caps/>
          <w:sz w:val="24"/>
          <w:szCs w:val="24"/>
        </w:rPr>
        <w:t>1 Общие сведения</w:t>
      </w:r>
    </w:p>
    <w:p w:rsidR="00154C21" w:rsidRPr="004F1C31" w:rsidRDefault="00154C21" w:rsidP="00E21DEA">
      <w:pPr>
        <w:rPr>
          <w:sz w:val="24"/>
          <w:szCs w:val="24"/>
        </w:rPr>
      </w:pPr>
      <w:r w:rsidRPr="004F1C31">
        <w:rPr>
          <w:sz w:val="24"/>
          <w:szCs w:val="24"/>
        </w:rPr>
        <w:t xml:space="preserve">1.1 </w:t>
      </w:r>
      <w:proofErr w:type="spellStart"/>
      <w:r w:rsidRPr="004F1C31">
        <w:rPr>
          <w:sz w:val="24"/>
          <w:szCs w:val="24"/>
        </w:rPr>
        <w:t>Йодозоль</w:t>
      </w:r>
      <w:proofErr w:type="spellEnd"/>
      <w:r w:rsidRPr="004F1C31">
        <w:rPr>
          <w:sz w:val="24"/>
          <w:szCs w:val="24"/>
        </w:rPr>
        <w:t xml:space="preserve"> (</w:t>
      </w:r>
      <w:r w:rsidRPr="004F1C31">
        <w:rPr>
          <w:sz w:val="24"/>
          <w:szCs w:val="24"/>
          <w:lang w:val="en-US"/>
        </w:rPr>
        <w:t>I</w:t>
      </w:r>
      <w:r w:rsidRPr="004F1C31">
        <w:rPr>
          <w:color w:val="333333"/>
          <w:sz w:val="24"/>
          <w:szCs w:val="24"/>
          <w:lang w:val="la-Latn"/>
        </w:rPr>
        <w:t>odozol</w:t>
      </w:r>
      <w:r w:rsidRPr="004F1C31">
        <w:rPr>
          <w:color w:val="333333"/>
          <w:sz w:val="24"/>
          <w:szCs w:val="24"/>
          <w:lang w:val="en-US"/>
        </w:rPr>
        <w:t>um</w:t>
      </w:r>
      <w:r w:rsidRPr="004F1C31">
        <w:rPr>
          <w:sz w:val="24"/>
          <w:szCs w:val="24"/>
        </w:rPr>
        <w:t>)</w:t>
      </w:r>
    </w:p>
    <w:p w:rsidR="00330C34" w:rsidRPr="004F1C31" w:rsidRDefault="00330C34" w:rsidP="00E21DEA">
      <w:pPr>
        <w:rPr>
          <w:sz w:val="24"/>
          <w:szCs w:val="24"/>
        </w:rPr>
      </w:pPr>
      <w:r w:rsidRPr="004F1C31">
        <w:rPr>
          <w:sz w:val="24"/>
          <w:szCs w:val="24"/>
        </w:rPr>
        <w:t xml:space="preserve">1.2 </w:t>
      </w:r>
      <w:r w:rsidR="004F1C31" w:rsidRPr="004F1C31">
        <w:rPr>
          <w:sz w:val="24"/>
          <w:szCs w:val="24"/>
        </w:rPr>
        <w:t>Препарат для внутриматочного введения</w:t>
      </w:r>
      <w:proofErr w:type="gramStart"/>
      <w:r w:rsidR="004F1C31" w:rsidRPr="004F1C31">
        <w:rPr>
          <w:sz w:val="24"/>
          <w:szCs w:val="24"/>
        </w:rPr>
        <w:t>.</w:t>
      </w:r>
      <w:proofErr w:type="gramEnd"/>
      <w:r w:rsidR="004F1C31" w:rsidRPr="004F1C31">
        <w:rPr>
          <w:sz w:val="24"/>
          <w:szCs w:val="24"/>
        </w:rPr>
        <w:t xml:space="preserve"> </w:t>
      </w:r>
      <w:proofErr w:type="gramStart"/>
      <w:r w:rsidR="004F1C31" w:rsidRPr="004F1C31">
        <w:rPr>
          <w:sz w:val="24"/>
          <w:szCs w:val="24"/>
        </w:rPr>
        <w:t xml:space="preserve">По внешнему виду </w:t>
      </w:r>
      <w:r w:rsidRPr="004F1C31">
        <w:rPr>
          <w:sz w:val="24"/>
          <w:szCs w:val="24"/>
        </w:rPr>
        <w:t xml:space="preserve"> представляет собой </w:t>
      </w:r>
      <w:r w:rsidR="00663328" w:rsidRPr="004F1C31">
        <w:rPr>
          <w:sz w:val="24"/>
          <w:szCs w:val="24"/>
        </w:rPr>
        <w:t xml:space="preserve">   </w:t>
      </w:r>
      <w:r w:rsidR="009B6922" w:rsidRPr="004F1C31">
        <w:rPr>
          <w:sz w:val="24"/>
          <w:szCs w:val="24"/>
        </w:rPr>
        <w:t xml:space="preserve">обильно пенящуюся жидкость </w:t>
      </w:r>
      <w:r w:rsidRPr="004F1C31">
        <w:rPr>
          <w:sz w:val="24"/>
          <w:szCs w:val="24"/>
        </w:rPr>
        <w:t xml:space="preserve"> от свет</w:t>
      </w:r>
      <w:r w:rsidR="00E66B1A" w:rsidRPr="004F1C31">
        <w:rPr>
          <w:sz w:val="24"/>
          <w:szCs w:val="24"/>
        </w:rPr>
        <w:t>ло-</w:t>
      </w:r>
      <w:r w:rsidRPr="004F1C31">
        <w:rPr>
          <w:sz w:val="24"/>
          <w:szCs w:val="24"/>
        </w:rPr>
        <w:t xml:space="preserve">желтого до </w:t>
      </w:r>
      <w:r w:rsidR="009B6922" w:rsidRPr="004F1C31">
        <w:rPr>
          <w:sz w:val="24"/>
          <w:szCs w:val="24"/>
        </w:rPr>
        <w:t xml:space="preserve">темно </w:t>
      </w:r>
      <w:r w:rsidR="00E66B1A" w:rsidRPr="004F1C31">
        <w:rPr>
          <w:sz w:val="24"/>
          <w:szCs w:val="24"/>
        </w:rPr>
        <w:t>-</w:t>
      </w:r>
      <w:r w:rsidR="001A7E79" w:rsidRPr="004F1C31">
        <w:rPr>
          <w:sz w:val="24"/>
          <w:szCs w:val="24"/>
        </w:rPr>
        <w:t xml:space="preserve"> </w:t>
      </w:r>
      <w:r w:rsidRPr="004F1C31">
        <w:rPr>
          <w:sz w:val="24"/>
          <w:szCs w:val="24"/>
        </w:rPr>
        <w:t xml:space="preserve">коричневого цвета. </w:t>
      </w:r>
      <w:proofErr w:type="gramEnd"/>
    </w:p>
    <w:p w:rsidR="00330C34" w:rsidRPr="004F1C31" w:rsidRDefault="00E66B1A" w:rsidP="00E21DEA">
      <w:pPr>
        <w:rPr>
          <w:sz w:val="24"/>
          <w:szCs w:val="24"/>
        </w:rPr>
      </w:pPr>
      <w:r w:rsidRPr="004F1C31">
        <w:rPr>
          <w:sz w:val="24"/>
          <w:szCs w:val="24"/>
        </w:rPr>
        <w:t>1.3</w:t>
      </w:r>
      <w:proofErr w:type="gramStart"/>
      <w:r w:rsidRPr="004F1C31">
        <w:rPr>
          <w:sz w:val="24"/>
          <w:szCs w:val="24"/>
        </w:rPr>
        <w:t xml:space="preserve"> </w:t>
      </w:r>
      <w:r w:rsidR="00A62082" w:rsidRPr="004F1C31">
        <w:rPr>
          <w:sz w:val="24"/>
          <w:szCs w:val="24"/>
        </w:rPr>
        <w:t>В</w:t>
      </w:r>
      <w:proofErr w:type="gramEnd"/>
      <w:r w:rsidR="00A62082" w:rsidRPr="004F1C31">
        <w:rPr>
          <w:sz w:val="24"/>
          <w:szCs w:val="24"/>
        </w:rPr>
        <w:t xml:space="preserve"> 1,0 см</w:t>
      </w:r>
      <w:r w:rsidR="00A62082" w:rsidRPr="004F1C31">
        <w:rPr>
          <w:sz w:val="24"/>
          <w:szCs w:val="24"/>
          <w:vertAlign w:val="superscript"/>
        </w:rPr>
        <w:t>3</w:t>
      </w:r>
      <w:r w:rsidR="00A62082" w:rsidRPr="004F1C31">
        <w:rPr>
          <w:sz w:val="24"/>
          <w:szCs w:val="24"/>
        </w:rPr>
        <w:t xml:space="preserve"> препарата содержится 0,004 г йода, 0,01 г калия йодида и наполнителя до 40,0 см</w:t>
      </w:r>
      <w:r w:rsidR="00A62082" w:rsidRPr="004F1C31">
        <w:rPr>
          <w:sz w:val="24"/>
          <w:szCs w:val="24"/>
          <w:vertAlign w:val="superscript"/>
        </w:rPr>
        <w:t>3</w:t>
      </w:r>
      <w:r w:rsidR="00A62082" w:rsidRPr="004F1C31">
        <w:rPr>
          <w:sz w:val="24"/>
          <w:szCs w:val="24"/>
        </w:rPr>
        <w:t xml:space="preserve">. </w:t>
      </w:r>
      <w:r w:rsidR="00330C34" w:rsidRPr="004F1C31">
        <w:rPr>
          <w:sz w:val="24"/>
          <w:szCs w:val="24"/>
        </w:rPr>
        <w:t>Препарат выпускают расфасованным в алюминиевые баллоны, снабженные п</w:t>
      </w:r>
      <w:r w:rsidR="00330C34" w:rsidRPr="004F1C31">
        <w:rPr>
          <w:sz w:val="24"/>
          <w:szCs w:val="24"/>
        </w:rPr>
        <w:t>е</w:t>
      </w:r>
      <w:r w:rsidR="00330C34" w:rsidRPr="004F1C31">
        <w:rPr>
          <w:sz w:val="24"/>
          <w:szCs w:val="24"/>
        </w:rPr>
        <w:t>нообразующим клапаном и пипеткой для внутриматочного введ</w:t>
      </w:r>
      <w:r w:rsidR="00330C34" w:rsidRPr="004F1C31">
        <w:rPr>
          <w:sz w:val="24"/>
          <w:szCs w:val="24"/>
        </w:rPr>
        <w:t>е</w:t>
      </w:r>
      <w:r w:rsidR="00330C34" w:rsidRPr="004F1C31">
        <w:rPr>
          <w:sz w:val="24"/>
          <w:szCs w:val="24"/>
        </w:rPr>
        <w:t xml:space="preserve">ния.  </w:t>
      </w:r>
    </w:p>
    <w:p w:rsidR="00330C34" w:rsidRPr="004F1C31" w:rsidRDefault="00330C34" w:rsidP="00E21DEA">
      <w:pPr>
        <w:rPr>
          <w:sz w:val="24"/>
          <w:szCs w:val="24"/>
        </w:rPr>
      </w:pPr>
      <w:r w:rsidRPr="004F1C31">
        <w:rPr>
          <w:sz w:val="24"/>
          <w:szCs w:val="24"/>
        </w:rPr>
        <w:t>1.4</w:t>
      </w:r>
      <w:proofErr w:type="gramStart"/>
      <w:r w:rsidRPr="004F1C31">
        <w:rPr>
          <w:sz w:val="24"/>
          <w:szCs w:val="24"/>
        </w:rPr>
        <w:t xml:space="preserve"> Х</w:t>
      </w:r>
      <w:proofErr w:type="gramEnd"/>
      <w:r w:rsidRPr="004F1C31">
        <w:rPr>
          <w:sz w:val="24"/>
          <w:szCs w:val="24"/>
        </w:rPr>
        <w:t>ранят препарат в сухом, защищенном от света месте при температуре от 0 до плюс 30</w:t>
      </w:r>
      <w:r w:rsidRPr="004F1C31">
        <w:rPr>
          <w:sz w:val="24"/>
          <w:szCs w:val="24"/>
          <w:vertAlign w:val="superscript"/>
        </w:rPr>
        <w:t>о</w:t>
      </w:r>
      <w:r w:rsidRPr="004F1C31">
        <w:rPr>
          <w:sz w:val="24"/>
          <w:szCs w:val="24"/>
        </w:rPr>
        <w:t>С. Срок годности препарата 1 год от даты изготовления при условии соблюдения пр</w:t>
      </w:r>
      <w:r w:rsidRPr="004F1C31">
        <w:rPr>
          <w:sz w:val="24"/>
          <w:szCs w:val="24"/>
        </w:rPr>
        <w:t>а</w:t>
      </w:r>
      <w:r w:rsidRPr="004F1C31">
        <w:rPr>
          <w:sz w:val="24"/>
          <w:szCs w:val="24"/>
        </w:rPr>
        <w:t>вил хран</w:t>
      </w:r>
      <w:r w:rsidRPr="004F1C31">
        <w:rPr>
          <w:sz w:val="24"/>
          <w:szCs w:val="24"/>
        </w:rPr>
        <w:t>е</w:t>
      </w:r>
      <w:r w:rsidRPr="004F1C31">
        <w:rPr>
          <w:sz w:val="24"/>
          <w:szCs w:val="24"/>
        </w:rPr>
        <w:t>ния.</w:t>
      </w:r>
      <w:r w:rsidR="0014498D" w:rsidRPr="004F1C31">
        <w:rPr>
          <w:sz w:val="24"/>
          <w:szCs w:val="24"/>
        </w:rPr>
        <w:t xml:space="preserve"> </w:t>
      </w:r>
    </w:p>
    <w:p w:rsidR="0014498D" w:rsidRPr="004F1C31" w:rsidRDefault="0014498D" w:rsidP="00330C34">
      <w:pPr>
        <w:jc w:val="both"/>
        <w:rPr>
          <w:sz w:val="24"/>
          <w:szCs w:val="24"/>
        </w:rPr>
      </w:pPr>
    </w:p>
    <w:p w:rsidR="00330C34" w:rsidRPr="004F1C31" w:rsidRDefault="00330C34" w:rsidP="001A7E79">
      <w:pPr>
        <w:jc w:val="center"/>
        <w:rPr>
          <w:caps/>
          <w:sz w:val="24"/>
          <w:szCs w:val="24"/>
        </w:rPr>
      </w:pPr>
      <w:r w:rsidRPr="004F1C31">
        <w:rPr>
          <w:caps/>
          <w:sz w:val="24"/>
          <w:szCs w:val="24"/>
        </w:rPr>
        <w:t>2 Фармакологические СВОЙСТВА</w:t>
      </w:r>
    </w:p>
    <w:p w:rsidR="00330C34" w:rsidRPr="004F1C31" w:rsidRDefault="00330C34" w:rsidP="0014498D">
      <w:pPr>
        <w:jc w:val="both"/>
        <w:rPr>
          <w:sz w:val="24"/>
          <w:szCs w:val="24"/>
        </w:rPr>
      </w:pPr>
      <w:r w:rsidRPr="004F1C31">
        <w:rPr>
          <w:sz w:val="24"/>
          <w:szCs w:val="24"/>
        </w:rPr>
        <w:t>2.1 Йод обладает бактериостатическим и бактерицидным действием в отношении многих грамположительных и грамотрицательных микроорганизмов. В основе механизма дейс</w:t>
      </w:r>
      <w:r w:rsidRPr="004F1C31">
        <w:rPr>
          <w:sz w:val="24"/>
          <w:szCs w:val="24"/>
        </w:rPr>
        <w:t>т</w:t>
      </w:r>
      <w:r w:rsidRPr="004F1C31">
        <w:rPr>
          <w:sz w:val="24"/>
          <w:szCs w:val="24"/>
        </w:rPr>
        <w:t>вия йода лежит способность нарушать обменные процессы в ми</w:t>
      </w:r>
      <w:r w:rsidRPr="004F1C31">
        <w:rPr>
          <w:sz w:val="24"/>
          <w:szCs w:val="24"/>
        </w:rPr>
        <w:t>к</w:t>
      </w:r>
      <w:r w:rsidRPr="004F1C31">
        <w:rPr>
          <w:sz w:val="24"/>
          <w:szCs w:val="24"/>
        </w:rPr>
        <w:t>робной клетке. Проникая в протоплазму клеток, йод взаимодействует с амин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 xml:space="preserve">группами белков, подавляет жизненно важные ферментные системы. </w:t>
      </w:r>
      <w:r w:rsidR="00154C21" w:rsidRPr="004F1C31">
        <w:rPr>
          <w:sz w:val="24"/>
          <w:szCs w:val="24"/>
        </w:rPr>
        <w:t>К</w:t>
      </w:r>
      <w:r w:rsidRPr="004F1C31">
        <w:rPr>
          <w:sz w:val="24"/>
          <w:szCs w:val="24"/>
        </w:rPr>
        <w:t>алия</w:t>
      </w:r>
      <w:r w:rsidR="00154C21" w:rsidRPr="004F1C31">
        <w:rPr>
          <w:sz w:val="24"/>
          <w:szCs w:val="24"/>
        </w:rPr>
        <w:t xml:space="preserve"> й</w:t>
      </w:r>
      <w:r w:rsidR="00154C21" w:rsidRPr="004F1C31">
        <w:rPr>
          <w:sz w:val="24"/>
          <w:szCs w:val="24"/>
        </w:rPr>
        <w:t>о</w:t>
      </w:r>
      <w:r w:rsidR="00154C21" w:rsidRPr="004F1C31">
        <w:rPr>
          <w:sz w:val="24"/>
          <w:szCs w:val="24"/>
        </w:rPr>
        <w:t>дид</w:t>
      </w:r>
      <w:r w:rsidRPr="004F1C31">
        <w:rPr>
          <w:sz w:val="24"/>
          <w:szCs w:val="24"/>
        </w:rPr>
        <w:t xml:space="preserve">, входящий в состав препарата, стабилизирует раствор, препятствуя превращению свободного йода в йодистый водород и йодистый этил. 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  <w:r w:rsidRPr="004F1C31">
        <w:rPr>
          <w:sz w:val="24"/>
          <w:szCs w:val="24"/>
        </w:rPr>
        <w:t>2.2 Объем пены, образующейся после введения препарата, позволяет достичь максимал</w:t>
      </w:r>
      <w:r w:rsidRPr="004F1C31">
        <w:rPr>
          <w:sz w:val="24"/>
          <w:szCs w:val="24"/>
        </w:rPr>
        <w:t>ь</w:t>
      </w:r>
      <w:r w:rsidRPr="004F1C31">
        <w:rPr>
          <w:sz w:val="24"/>
          <w:szCs w:val="24"/>
        </w:rPr>
        <w:t>ного контакта действующего вещества с эндометрием. Пена долгое время остается ст</w:t>
      </w:r>
      <w:r w:rsidRPr="004F1C31">
        <w:rPr>
          <w:sz w:val="24"/>
          <w:szCs w:val="24"/>
        </w:rPr>
        <w:t>а</w:t>
      </w:r>
      <w:r w:rsidRPr="004F1C31">
        <w:rPr>
          <w:sz w:val="24"/>
          <w:szCs w:val="24"/>
        </w:rPr>
        <w:t>бильной, что прив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 xml:space="preserve">дит к гибели таких групп микроорганизмов как </w:t>
      </w:r>
      <w:r w:rsidRPr="004F1C31">
        <w:rPr>
          <w:i/>
          <w:sz w:val="24"/>
          <w:szCs w:val="24"/>
        </w:rPr>
        <w:t>Streptococcus aureus, Clostridium septicum, Aspergillus flavus,</w:t>
      </w:r>
      <w:r w:rsidRPr="004F1C31">
        <w:rPr>
          <w:sz w:val="24"/>
          <w:szCs w:val="24"/>
        </w:rPr>
        <w:t xml:space="preserve"> </w:t>
      </w:r>
      <w:r w:rsidRPr="004F1C31">
        <w:rPr>
          <w:i/>
          <w:sz w:val="24"/>
          <w:szCs w:val="24"/>
        </w:rPr>
        <w:t>Es</w:t>
      </w:r>
      <w:r w:rsidR="00E66B1A" w:rsidRPr="004F1C31">
        <w:rPr>
          <w:i/>
          <w:sz w:val="24"/>
          <w:szCs w:val="24"/>
          <w:lang w:val="en-US"/>
        </w:rPr>
        <w:t>c</w:t>
      </w:r>
      <w:r w:rsidRPr="004F1C31">
        <w:rPr>
          <w:i/>
          <w:sz w:val="24"/>
          <w:szCs w:val="24"/>
        </w:rPr>
        <w:t>herichia coli, Candida albicans</w:t>
      </w:r>
      <w:r w:rsidRPr="004F1C31">
        <w:rPr>
          <w:sz w:val="24"/>
          <w:szCs w:val="24"/>
        </w:rPr>
        <w:t>.</w:t>
      </w:r>
    </w:p>
    <w:p w:rsidR="00330C34" w:rsidRPr="004F1C31" w:rsidRDefault="00330C34" w:rsidP="00330C34">
      <w:pPr>
        <w:rPr>
          <w:sz w:val="24"/>
          <w:szCs w:val="24"/>
        </w:rPr>
      </w:pPr>
      <w:r w:rsidRPr="004F1C31">
        <w:rPr>
          <w:sz w:val="24"/>
          <w:szCs w:val="24"/>
        </w:rPr>
        <w:t xml:space="preserve">Из организма йод выводится </w:t>
      </w:r>
      <w:r w:rsidR="00CC4986" w:rsidRPr="004F1C31">
        <w:rPr>
          <w:sz w:val="24"/>
          <w:szCs w:val="24"/>
        </w:rPr>
        <w:t>преимущественно</w:t>
      </w:r>
      <w:r w:rsidRPr="004F1C31">
        <w:rPr>
          <w:sz w:val="24"/>
          <w:szCs w:val="24"/>
        </w:rPr>
        <w:t xml:space="preserve"> с м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 xml:space="preserve">чой. 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</w:p>
    <w:p w:rsidR="00330C34" w:rsidRPr="004F1C31" w:rsidRDefault="00330C34" w:rsidP="00330C34">
      <w:pPr>
        <w:jc w:val="both"/>
        <w:rPr>
          <w:sz w:val="24"/>
          <w:szCs w:val="24"/>
        </w:rPr>
      </w:pPr>
    </w:p>
    <w:p w:rsidR="00330C34" w:rsidRPr="004F1C31" w:rsidRDefault="00330C34" w:rsidP="001A7E79">
      <w:pPr>
        <w:jc w:val="center"/>
        <w:rPr>
          <w:sz w:val="24"/>
          <w:szCs w:val="24"/>
        </w:rPr>
      </w:pPr>
      <w:r w:rsidRPr="004F1C31">
        <w:rPr>
          <w:sz w:val="24"/>
          <w:szCs w:val="24"/>
        </w:rPr>
        <w:t>3 ПОРЯДОК ПРИМЕНЕНИЯ ПРЕПАРАТА</w:t>
      </w:r>
    </w:p>
    <w:p w:rsidR="00330C34" w:rsidRPr="004F1C31" w:rsidRDefault="00330C34" w:rsidP="00330C34">
      <w:pPr>
        <w:pStyle w:val="a3"/>
        <w:spacing w:before="0" w:beforeAutospacing="0" w:after="0" w:afterAutospacing="0"/>
        <w:jc w:val="both"/>
      </w:pPr>
      <w:r w:rsidRPr="004F1C31">
        <w:t xml:space="preserve">3.1 Препарат применяют коровам, кобылам, свиньям, овцематкам </w:t>
      </w:r>
      <w:r w:rsidR="00CC4986" w:rsidRPr="004F1C31">
        <w:t>при</w:t>
      </w:r>
      <w:r w:rsidRPr="004F1C31">
        <w:t xml:space="preserve"> </w:t>
      </w:r>
      <w:r w:rsidR="001A7E79" w:rsidRPr="004F1C31">
        <w:t xml:space="preserve">острых и </w:t>
      </w:r>
      <w:r w:rsidRPr="004F1C31">
        <w:t xml:space="preserve"> хронич</w:t>
      </w:r>
      <w:r w:rsidRPr="004F1C31">
        <w:t>е</w:t>
      </w:r>
      <w:r w:rsidRPr="004F1C31">
        <w:t>ских эндо</w:t>
      </w:r>
      <w:r w:rsidR="00DD0726" w:rsidRPr="004F1C31">
        <w:t>метритах</w:t>
      </w:r>
      <w:r w:rsidR="00CC4986" w:rsidRPr="004F1C31">
        <w:t>. С профилактической целью применяют</w:t>
      </w:r>
      <w:r w:rsidRPr="004F1C31">
        <w:t xml:space="preserve"> после опер</w:t>
      </w:r>
      <w:r w:rsidRPr="004F1C31">
        <w:t>а</w:t>
      </w:r>
      <w:r w:rsidRPr="004F1C31">
        <w:t>тивного отделения п</w:t>
      </w:r>
      <w:r w:rsidRPr="004F1C31">
        <w:t>о</w:t>
      </w:r>
      <w:r w:rsidRPr="004F1C31">
        <w:t xml:space="preserve">следа. </w:t>
      </w:r>
    </w:p>
    <w:p w:rsidR="00330C34" w:rsidRPr="004F1C31" w:rsidRDefault="00330C34" w:rsidP="00330C34">
      <w:pPr>
        <w:pStyle w:val="a3"/>
        <w:spacing w:before="0" w:beforeAutospacing="0" w:after="0" w:afterAutospacing="0"/>
        <w:jc w:val="both"/>
      </w:pPr>
      <w:r w:rsidRPr="004F1C31">
        <w:t>3.2</w:t>
      </w:r>
      <w:proofErr w:type="gramStart"/>
      <w:r w:rsidRPr="004F1C31">
        <w:t xml:space="preserve"> П</w:t>
      </w:r>
      <w:proofErr w:type="gramEnd"/>
      <w:r w:rsidRPr="004F1C31">
        <w:t>еред введением препарата проводят санитарную обработку корня хвоста и наружных пол</w:t>
      </w:r>
      <w:r w:rsidRPr="004F1C31">
        <w:t>о</w:t>
      </w:r>
      <w:r w:rsidRPr="004F1C31">
        <w:t xml:space="preserve">вых органов больных животных. </w:t>
      </w:r>
    </w:p>
    <w:p w:rsidR="00330C34" w:rsidRPr="004F1C31" w:rsidRDefault="00330C34" w:rsidP="00330C34">
      <w:pPr>
        <w:pStyle w:val="a3"/>
        <w:spacing w:before="0" w:beforeAutospacing="0" w:after="0" w:afterAutospacing="0"/>
        <w:jc w:val="both"/>
      </w:pPr>
      <w:r w:rsidRPr="004F1C31">
        <w:t xml:space="preserve">Препарат применяют внутриматочно </w:t>
      </w:r>
      <w:r w:rsidR="00DD0726" w:rsidRPr="004F1C31">
        <w:t xml:space="preserve"> с помощью полисти</w:t>
      </w:r>
      <w:r w:rsidR="00CC4986" w:rsidRPr="004F1C31">
        <w:t>роловой пипетки</w:t>
      </w:r>
      <w:r w:rsidRPr="004F1C31">
        <w:t xml:space="preserve">. </w:t>
      </w:r>
      <w:r w:rsidR="00AE15A0" w:rsidRPr="004F1C31">
        <w:t>При</w:t>
      </w:r>
      <w:r w:rsidRPr="004F1C31">
        <w:t xml:space="preserve"> пиометр</w:t>
      </w:r>
      <w:r w:rsidR="00AE15A0" w:rsidRPr="004F1C31">
        <w:t>е</w:t>
      </w:r>
      <w:r w:rsidRPr="004F1C31">
        <w:t xml:space="preserve"> </w:t>
      </w:r>
      <w:r w:rsidR="00CC4986" w:rsidRPr="004F1C31">
        <w:t>п</w:t>
      </w:r>
      <w:r w:rsidR="00DD0726" w:rsidRPr="004F1C31">
        <w:t>е</w:t>
      </w:r>
      <w:r w:rsidR="00CC4986" w:rsidRPr="004F1C31">
        <w:t>ред его введением</w:t>
      </w:r>
      <w:r w:rsidRPr="004F1C31">
        <w:t xml:space="preserve"> предварительно </w:t>
      </w:r>
      <w:r w:rsidR="00AE15A0" w:rsidRPr="004F1C31">
        <w:t>удал</w:t>
      </w:r>
      <w:r w:rsidR="00CC4986" w:rsidRPr="004F1C31">
        <w:t>яют</w:t>
      </w:r>
      <w:r w:rsidR="00AE15A0" w:rsidRPr="004F1C31">
        <w:t xml:space="preserve"> содержимо</w:t>
      </w:r>
      <w:r w:rsidR="00CC4986" w:rsidRPr="004F1C31">
        <w:t>е</w:t>
      </w:r>
      <w:r w:rsidR="00AE15A0" w:rsidRPr="004F1C31">
        <w:t xml:space="preserve"> </w:t>
      </w:r>
      <w:r w:rsidRPr="004F1C31">
        <w:t>ма</w:t>
      </w:r>
      <w:r w:rsidRPr="004F1C31">
        <w:t>т</w:t>
      </w:r>
      <w:r w:rsidRPr="004F1C31">
        <w:t xml:space="preserve">ки. </w:t>
      </w:r>
    </w:p>
    <w:p w:rsidR="00330C34" w:rsidRPr="004F1C31" w:rsidRDefault="00330C34" w:rsidP="00330C34">
      <w:pPr>
        <w:pStyle w:val="a3"/>
        <w:spacing w:before="0" w:beforeAutospacing="0" w:after="0" w:afterAutospacing="0"/>
        <w:jc w:val="both"/>
      </w:pPr>
      <w:r w:rsidRPr="004F1C31">
        <w:t>Содержимое одного баллона с</w:t>
      </w:r>
      <w:r w:rsidR="00CC4986" w:rsidRPr="004F1C31">
        <w:t xml:space="preserve">оответствует одной дозе. </w:t>
      </w:r>
      <w:r w:rsidRPr="004F1C31">
        <w:t>В большинстве случаев, достато</w:t>
      </w:r>
      <w:r w:rsidRPr="004F1C31">
        <w:t>ч</w:t>
      </w:r>
      <w:r w:rsidRPr="004F1C31">
        <w:t xml:space="preserve">но однократного применения. В тяжелых случаях возможно повторное применение </w:t>
      </w:r>
      <w:r w:rsidR="00CC4986" w:rsidRPr="004F1C31">
        <w:t>пр</w:t>
      </w:r>
      <w:r w:rsidR="00CC4986" w:rsidRPr="004F1C31">
        <w:t>е</w:t>
      </w:r>
      <w:r w:rsidR="00CC4986" w:rsidRPr="004F1C31">
        <w:t xml:space="preserve">парата </w:t>
      </w:r>
      <w:r w:rsidRPr="004F1C31">
        <w:t xml:space="preserve">через 7 дней. </w:t>
      </w:r>
    </w:p>
    <w:p w:rsidR="00330C34" w:rsidRPr="004F1C31" w:rsidRDefault="00DD0726" w:rsidP="00330C34">
      <w:pPr>
        <w:pStyle w:val="a3"/>
        <w:spacing w:before="0" w:beforeAutospacing="0" w:after="0" w:afterAutospacing="0"/>
        <w:jc w:val="both"/>
      </w:pPr>
      <w:r w:rsidRPr="004F1C31">
        <w:t>П</w:t>
      </w:r>
      <w:r w:rsidR="005A0BE2" w:rsidRPr="004F1C31">
        <w:t>ри необходимости</w:t>
      </w:r>
      <w:r w:rsidR="00330C34" w:rsidRPr="004F1C31">
        <w:t xml:space="preserve"> рекомендуется вводить препараты</w:t>
      </w:r>
      <w:r w:rsidRPr="004F1C31">
        <w:t>, усиливающие сократительную а</w:t>
      </w:r>
      <w:r w:rsidRPr="004F1C31">
        <w:t>к</w:t>
      </w:r>
      <w:r w:rsidRPr="004F1C31">
        <w:t>ти</w:t>
      </w:r>
      <w:r w:rsidRPr="004F1C31">
        <w:t>в</w:t>
      </w:r>
      <w:r w:rsidRPr="004F1C31">
        <w:t>ность миометрия.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  <w:r w:rsidRPr="004F1C31">
        <w:rPr>
          <w:sz w:val="24"/>
          <w:szCs w:val="24"/>
        </w:rPr>
        <w:t>3.3</w:t>
      </w:r>
      <w:proofErr w:type="gramStart"/>
      <w:r w:rsidRPr="004F1C31">
        <w:rPr>
          <w:sz w:val="24"/>
          <w:szCs w:val="24"/>
        </w:rPr>
        <w:t xml:space="preserve"> П</w:t>
      </w:r>
      <w:proofErr w:type="gramEnd"/>
      <w:r w:rsidRPr="004F1C31">
        <w:rPr>
          <w:sz w:val="24"/>
          <w:szCs w:val="24"/>
        </w:rPr>
        <w:t>ри появлении у  животных признаков аллергической реакции (учащение пульса, п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>вышение температуры тела</w:t>
      </w:r>
      <w:r w:rsidR="0018538D" w:rsidRPr="004F1C31">
        <w:rPr>
          <w:sz w:val="24"/>
          <w:szCs w:val="24"/>
        </w:rPr>
        <w:t>, зуд</w:t>
      </w:r>
      <w:r w:rsidRPr="004F1C31">
        <w:rPr>
          <w:sz w:val="24"/>
          <w:szCs w:val="24"/>
        </w:rPr>
        <w:t xml:space="preserve">) введение препарата прекращают и </w:t>
      </w:r>
      <w:r w:rsidR="005A0BE2" w:rsidRPr="004F1C31">
        <w:rPr>
          <w:sz w:val="24"/>
          <w:szCs w:val="24"/>
        </w:rPr>
        <w:t>применяют антиги</w:t>
      </w:r>
      <w:r w:rsidR="005A0BE2" w:rsidRPr="004F1C31">
        <w:rPr>
          <w:sz w:val="24"/>
          <w:szCs w:val="24"/>
        </w:rPr>
        <w:t>с</w:t>
      </w:r>
      <w:r w:rsidR="005A0BE2" w:rsidRPr="004F1C31">
        <w:rPr>
          <w:sz w:val="24"/>
          <w:szCs w:val="24"/>
        </w:rPr>
        <w:t>таминные препараты (</w:t>
      </w:r>
      <w:r w:rsidR="009C7765" w:rsidRPr="004F1C31">
        <w:rPr>
          <w:sz w:val="24"/>
          <w:szCs w:val="24"/>
        </w:rPr>
        <w:t>аллервет, дипразин</w:t>
      </w:r>
      <w:r w:rsidR="005A0BE2" w:rsidRPr="004F1C31">
        <w:rPr>
          <w:sz w:val="24"/>
          <w:szCs w:val="24"/>
        </w:rPr>
        <w:t>)</w:t>
      </w:r>
      <w:r w:rsidRPr="004F1C31">
        <w:rPr>
          <w:sz w:val="24"/>
          <w:szCs w:val="24"/>
        </w:rPr>
        <w:t xml:space="preserve"> и</w:t>
      </w:r>
      <w:r w:rsidR="009C7765" w:rsidRPr="004F1C31">
        <w:rPr>
          <w:sz w:val="24"/>
          <w:szCs w:val="24"/>
        </w:rPr>
        <w:t xml:space="preserve"> препараты кальция (</w:t>
      </w:r>
      <w:r w:rsidR="00154C21" w:rsidRPr="004F1C31">
        <w:rPr>
          <w:sz w:val="24"/>
          <w:szCs w:val="24"/>
        </w:rPr>
        <w:t xml:space="preserve">кальция </w:t>
      </w:r>
      <w:r w:rsidR="009C7765" w:rsidRPr="004F1C31">
        <w:rPr>
          <w:sz w:val="24"/>
          <w:szCs w:val="24"/>
        </w:rPr>
        <w:t xml:space="preserve">хлорид или </w:t>
      </w:r>
      <w:proofErr w:type="spellStart"/>
      <w:r w:rsidR="009C7765" w:rsidRPr="004F1C31">
        <w:rPr>
          <w:sz w:val="24"/>
          <w:szCs w:val="24"/>
        </w:rPr>
        <w:t>гл</w:t>
      </w:r>
      <w:r w:rsidR="009C7765" w:rsidRPr="004F1C31">
        <w:rPr>
          <w:sz w:val="24"/>
          <w:szCs w:val="24"/>
        </w:rPr>
        <w:t>ю</w:t>
      </w:r>
      <w:r w:rsidR="009C7765" w:rsidRPr="004F1C31">
        <w:rPr>
          <w:sz w:val="24"/>
          <w:szCs w:val="24"/>
        </w:rPr>
        <w:t>конат</w:t>
      </w:r>
      <w:proofErr w:type="spellEnd"/>
      <w:r w:rsidR="009C7765" w:rsidRPr="004F1C31">
        <w:rPr>
          <w:sz w:val="24"/>
          <w:szCs w:val="24"/>
        </w:rPr>
        <w:t>)</w:t>
      </w:r>
      <w:r w:rsidRPr="004F1C31">
        <w:rPr>
          <w:sz w:val="24"/>
          <w:szCs w:val="24"/>
        </w:rPr>
        <w:t xml:space="preserve">. </w:t>
      </w:r>
    </w:p>
    <w:p w:rsidR="00330C34" w:rsidRPr="004F1C31" w:rsidRDefault="00330C34" w:rsidP="0018538D">
      <w:pPr>
        <w:pStyle w:val="a3"/>
        <w:spacing w:before="0" w:beforeAutospacing="0" w:after="0" w:afterAutospacing="0"/>
        <w:jc w:val="both"/>
      </w:pPr>
      <w:r w:rsidRPr="004F1C31">
        <w:t xml:space="preserve">3.4 </w:t>
      </w:r>
      <w:r w:rsidR="00A62082" w:rsidRPr="004F1C31">
        <w:t xml:space="preserve">Осложнения и побочное действие. </w:t>
      </w:r>
      <w:r w:rsidRPr="004F1C31">
        <w:t>Противопоказан</w:t>
      </w:r>
      <w:r w:rsidR="0018538D" w:rsidRPr="004F1C31">
        <w:t xml:space="preserve">о </w:t>
      </w:r>
      <w:r w:rsidRPr="004F1C31">
        <w:t>применени</w:t>
      </w:r>
      <w:r w:rsidR="0018538D" w:rsidRPr="004F1C31">
        <w:t>е препарата при пов</w:t>
      </w:r>
      <w:r w:rsidR="0018538D" w:rsidRPr="004F1C31">
        <w:t>ы</w:t>
      </w:r>
      <w:r w:rsidR="0018538D" w:rsidRPr="004F1C31">
        <w:t xml:space="preserve">шенной чувствительности животных к </w:t>
      </w:r>
      <w:r w:rsidRPr="004F1C31">
        <w:t>препар</w:t>
      </w:r>
      <w:r w:rsidRPr="004F1C31">
        <w:t>а</w:t>
      </w:r>
      <w:r w:rsidRPr="004F1C31">
        <w:t>та</w:t>
      </w:r>
      <w:r w:rsidR="0018538D" w:rsidRPr="004F1C31">
        <w:t>м йода.</w:t>
      </w:r>
    </w:p>
    <w:p w:rsidR="00330C34" w:rsidRPr="004F1C31" w:rsidRDefault="00330C34" w:rsidP="00330C34">
      <w:pPr>
        <w:pStyle w:val="a3"/>
        <w:spacing w:before="0" w:beforeAutospacing="0" w:after="0" w:afterAutospacing="0"/>
        <w:jc w:val="both"/>
      </w:pPr>
      <w:r w:rsidRPr="004F1C31">
        <w:lastRenderedPageBreak/>
        <w:t>3.</w:t>
      </w:r>
      <w:r w:rsidR="001A7E79" w:rsidRPr="004F1C31">
        <w:t xml:space="preserve">Убой животных на мясо и использование молока для пищевых целей не требует срока ожидания.  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</w:p>
    <w:p w:rsidR="00330C34" w:rsidRPr="004F1C31" w:rsidRDefault="00330C34" w:rsidP="001A7E79">
      <w:pPr>
        <w:jc w:val="center"/>
        <w:rPr>
          <w:sz w:val="24"/>
          <w:szCs w:val="24"/>
        </w:rPr>
      </w:pPr>
      <w:r w:rsidRPr="004F1C31">
        <w:rPr>
          <w:sz w:val="24"/>
          <w:szCs w:val="24"/>
        </w:rPr>
        <w:t>4 МЕРЫ ПРЕДОСТОРОЖНОСТИ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  <w:r w:rsidRPr="004F1C31">
        <w:rPr>
          <w:sz w:val="24"/>
          <w:szCs w:val="24"/>
        </w:rPr>
        <w:t>4.1</w:t>
      </w:r>
      <w:proofErr w:type="gramStart"/>
      <w:r w:rsidRPr="004F1C31">
        <w:rPr>
          <w:sz w:val="24"/>
          <w:szCs w:val="24"/>
        </w:rPr>
        <w:t xml:space="preserve"> П</w:t>
      </w:r>
      <w:proofErr w:type="gramEnd"/>
      <w:r w:rsidRPr="004F1C31">
        <w:rPr>
          <w:sz w:val="24"/>
          <w:szCs w:val="24"/>
        </w:rPr>
        <w:t>ри работе с препаратом следует соблюдать правила личной гигиены и техники без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>пасности.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</w:p>
    <w:p w:rsidR="00330C34" w:rsidRPr="004F1C31" w:rsidRDefault="00330C34" w:rsidP="001A7E7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F1C31">
        <w:rPr>
          <w:sz w:val="24"/>
          <w:szCs w:val="24"/>
        </w:rPr>
        <w:t>5 ПОРЯДОК ПРЕДЪЯВЛЕНИЯ РЕКЛАМАЦИЙ</w:t>
      </w:r>
    </w:p>
    <w:p w:rsidR="00330C34" w:rsidRPr="004F1C31" w:rsidRDefault="00330C34" w:rsidP="00330C34">
      <w:pPr>
        <w:jc w:val="both"/>
        <w:rPr>
          <w:sz w:val="24"/>
          <w:szCs w:val="24"/>
        </w:rPr>
      </w:pPr>
      <w:r w:rsidRPr="004F1C31">
        <w:rPr>
          <w:sz w:val="24"/>
          <w:szCs w:val="24"/>
        </w:rPr>
        <w:t>5.1</w:t>
      </w:r>
      <w:proofErr w:type="gramStart"/>
      <w:r w:rsidRPr="004F1C31">
        <w:rPr>
          <w:sz w:val="24"/>
          <w:szCs w:val="24"/>
        </w:rPr>
        <w:t xml:space="preserve"> В</w:t>
      </w:r>
      <w:proofErr w:type="gramEnd"/>
      <w:r w:rsidRPr="004F1C31">
        <w:rPr>
          <w:sz w:val="24"/>
          <w:szCs w:val="24"/>
        </w:rPr>
        <w:t xml:space="preserve"> случае возникновения осложнений после применения препарата, его и</w:t>
      </w:r>
      <w:r w:rsidRPr="004F1C31">
        <w:rPr>
          <w:sz w:val="24"/>
          <w:szCs w:val="24"/>
        </w:rPr>
        <w:t>с</w:t>
      </w:r>
      <w:r w:rsidRPr="004F1C31">
        <w:rPr>
          <w:sz w:val="24"/>
          <w:szCs w:val="24"/>
        </w:rPr>
        <w:t>пользование прекращают и обращаются в территориальное Государственное ветеринарное учрежд</w:t>
      </w:r>
      <w:r w:rsidRPr="004F1C31">
        <w:rPr>
          <w:sz w:val="24"/>
          <w:szCs w:val="24"/>
        </w:rPr>
        <w:t>е</w:t>
      </w:r>
      <w:r w:rsidRPr="004F1C31">
        <w:rPr>
          <w:sz w:val="24"/>
          <w:szCs w:val="24"/>
        </w:rPr>
        <w:t>ние. Специалистами производится изучение соблюдения  правил применения препарата. При выявлении  отрицательного воздействия препарата на организм животного или нес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>ответствия его по маркировке, внешнему виду</w:t>
      </w:r>
      <w:r w:rsidR="00F83ED1" w:rsidRPr="004F1C31">
        <w:rPr>
          <w:sz w:val="24"/>
          <w:szCs w:val="24"/>
        </w:rPr>
        <w:t>,</w:t>
      </w:r>
      <w:r w:rsidRPr="004F1C31">
        <w:rPr>
          <w:sz w:val="24"/>
          <w:szCs w:val="24"/>
        </w:rPr>
        <w:t xml:space="preserve"> отбираются пробы в необходимом колич</w:t>
      </w:r>
      <w:r w:rsidRPr="004F1C31">
        <w:rPr>
          <w:sz w:val="24"/>
          <w:szCs w:val="24"/>
        </w:rPr>
        <w:t>е</w:t>
      </w:r>
      <w:r w:rsidRPr="004F1C31">
        <w:rPr>
          <w:sz w:val="24"/>
          <w:szCs w:val="24"/>
        </w:rPr>
        <w:t>стве для проведения лабораторных испытаний, прилагается акт отбора. Материалы н</w:t>
      </w:r>
      <w:r w:rsidRPr="004F1C31">
        <w:rPr>
          <w:sz w:val="24"/>
          <w:szCs w:val="24"/>
        </w:rPr>
        <w:t>а</w:t>
      </w:r>
      <w:r w:rsidRPr="004F1C31">
        <w:rPr>
          <w:sz w:val="24"/>
          <w:szCs w:val="24"/>
        </w:rPr>
        <w:t xml:space="preserve">правляются в учреждение «Белорусский государственный ветеринарный центр» (г. Минск, ул. </w:t>
      </w:r>
      <w:proofErr w:type="gramStart"/>
      <w:r w:rsidRPr="004F1C31">
        <w:rPr>
          <w:sz w:val="24"/>
          <w:szCs w:val="24"/>
        </w:rPr>
        <w:t>Красная</w:t>
      </w:r>
      <w:proofErr w:type="gramEnd"/>
      <w:r w:rsidRPr="004F1C31">
        <w:rPr>
          <w:sz w:val="24"/>
          <w:szCs w:val="24"/>
        </w:rPr>
        <w:t>, 19</w:t>
      </w:r>
      <w:r w:rsidRPr="004F1C31">
        <w:rPr>
          <w:sz w:val="24"/>
          <w:szCs w:val="24"/>
          <w:vertAlign w:val="superscript"/>
        </w:rPr>
        <w:t>а</w:t>
      </w:r>
      <w:r w:rsidRPr="004F1C31">
        <w:rPr>
          <w:sz w:val="24"/>
          <w:szCs w:val="24"/>
        </w:rPr>
        <w:t>) для контроля соответствия нормати</w:t>
      </w:r>
      <w:r w:rsidRPr="004F1C31">
        <w:rPr>
          <w:sz w:val="24"/>
          <w:szCs w:val="24"/>
        </w:rPr>
        <w:t>в</w:t>
      </w:r>
      <w:r w:rsidRPr="004F1C31">
        <w:rPr>
          <w:sz w:val="24"/>
          <w:szCs w:val="24"/>
        </w:rPr>
        <w:t xml:space="preserve">ным документам. </w:t>
      </w:r>
    </w:p>
    <w:p w:rsidR="00330C34" w:rsidRPr="004F1C31" w:rsidRDefault="00330C34" w:rsidP="00330C34">
      <w:pPr>
        <w:shd w:val="clear" w:color="auto" w:fill="FFFFFF"/>
        <w:tabs>
          <w:tab w:val="left" w:pos="1185"/>
        </w:tabs>
        <w:autoSpaceDE w:val="0"/>
        <w:autoSpaceDN w:val="0"/>
        <w:adjustRightInd w:val="0"/>
        <w:rPr>
          <w:sz w:val="24"/>
          <w:szCs w:val="24"/>
        </w:rPr>
      </w:pPr>
      <w:r w:rsidRPr="004F1C31">
        <w:rPr>
          <w:sz w:val="24"/>
          <w:szCs w:val="24"/>
        </w:rPr>
        <w:tab/>
      </w:r>
    </w:p>
    <w:p w:rsidR="00330C34" w:rsidRPr="004F1C31" w:rsidRDefault="00330C34" w:rsidP="001A7E7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F1C31">
        <w:rPr>
          <w:sz w:val="24"/>
          <w:szCs w:val="24"/>
        </w:rPr>
        <w:t xml:space="preserve">6 </w:t>
      </w:r>
      <w:r w:rsidR="00CC4986" w:rsidRPr="004F1C31">
        <w:rPr>
          <w:sz w:val="24"/>
          <w:szCs w:val="24"/>
        </w:rPr>
        <w:t xml:space="preserve">ПОЛНОЕ НАИМЕНОВАНИЕ </w:t>
      </w:r>
      <w:r w:rsidRPr="004F1C31">
        <w:rPr>
          <w:sz w:val="24"/>
          <w:szCs w:val="24"/>
        </w:rPr>
        <w:t>ИЗГОТОВИТЕЛ</w:t>
      </w:r>
      <w:r w:rsidR="00CC4986" w:rsidRPr="004F1C31">
        <w:rPr>
          <w:sz w:val="24"/>
          <w:szCs w:val="24"/>
        </w:rPr>
        <w:t>Я</w:t>
      </w:r>
    </w:p>
    <w:p w:rsidR="00330C34" w:rsidRPr="004F1C31" w:rsidRDefault="00330C34" w:rsidP="00330C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F1C31">
        <w:rPr>
          <w:sz w:val="24"/>
          <w:szCs w:val="24"/>
        </w:rPr>
        <w:t>6.1 Общество с ограниченной ответственностью «ГомельФарм» (246042,  г. Гомель, пр</w:t>
      </w:r>
      <w:r w:rsidRPr="004F1C31">
        <w:rPr>
          <w:sz w:val="24"/>
          <w:szCs w:val="24"/>
        </w:rPr>
        <w:t>о</w:t>
      </w:r>
      <w:r w:rsidRPr="004F1C31">
        <w:rPr>
          <w:sz w:val="24"/>
          <w:szCs w:val="24"/>
        </w:rPr>
        <w:t>езд Ор</w:t>
      </w:r>
      <w:r w:rsidRPr="004F1C31">
        <w:rPr>
          <w:sz w:val="24"/>
          <w:szCs w:val="24"/>
        </w:rPr>
        <w:t>у</w:t>
      </w:r>
      <w:r w:rsidRPr="004F1C31">
        <w:rPr>
          <w:sz w:val="24"/>
          <w:szCs w:val="24"/>
        </w:rPr>
        <w:t>дийный, 192, к. 5.</w:t>
      </w:r>
      <w:proofErr w:type="gramEnd"/>
      <w:r w:rsidRPr="004F1C31">
        <w:rPr>
          <w:sz w:val="24"/>
          <w:szCs w:val="24"/>
        </w:rPr>
        <w:t xml:space="preserve"> </w:t>
      </w:r>
      <w:proofErr w:type="gramStart"/>
      <w:r w:rsidRPr="004F1C31">
        <w:rPr>
          <w:sz w:val="24"/>
          <w:szCs w:val="24"/>
        </w:rPr>
        <w:t>Тел./факс 8(0232)39-39-96).</w:t>
      </w:r>
      <w:proofErr w:type="gramEnd"/>
    </w:p>
    <w:p w:rsidR="00330C34" w:rsidRPr="004F1C31" w:rsidRDefault="00330C34" w:rsidP="00330C34">
      <w:pPr>
        <w:ind w:firstLine="706"/>
        <w:jc w:val="both"/>
        <w:rPr>
          <w:sz w:val="24"/>
          <w:szCs w:val="24"/>
        </w:rPr>
      </w:pPr>
    </w:p>
    <w:p w:rsidR="00330C34" w:rsidRPr="004F1C31" w:rsidRDefault="00330C34" w:rsidP="00330C34">
      <w:pPr>
        <w:jc w:val="both"/>
        <w:rPr>
          <w:b/>
          <w:sz w:val="24"/>
          <w:szCs w:val="24"/>
        </w:rPr>
      </w:pPr>
      <w:r w:rsidRPr="004F1C31">
        <w:rPr>
          <w:sz w:val="24"/>
          <w:szCs w:val="24"/>
        </w:rPr>
        <w:t>Инструкция по применению препарата разработана</w:t>
      </w:r>
      <w:r w:rsidR="001A7E79" w:rsidRPr="004F1C31">
        <w:rPr>
          <w:sz w:val="24"/>
          <w:szCs w:val="24"/>
        </w:rPr>
        <w:t xml:space="preserve"> </w:t>
      </w:r>
      <w:r w:rsidR="00154C21" w:rsidRPr="004F1C31">
        <w:rPr>
          <w:sz w:val="24"/>
          <w:szCs w:val="24"/>
        </w:rPr>
        <w:t>доцентом кафедры фармак</w:t>
      </w:r>
      <w:r w:rsidR="00154C21" w:rsidRPr="004F1C31">
        <w:rPr>
          <w:sz w:val="24"/>
          <w:szCs w:val="24"/>
        </w:rPr>
        <w:t>о</w:t>
      </w:r>
      <w:r w:rsidR="00154C21" w:rsidRPr="004F1C31">
        <w:rPr>
          <w:sz w:val="24"/>
          <w:szCs w:val="24"/>
        </w:rPr>
        <w:t>логии и токсик</w:t>
      </w:r>
      <w:r w:rsidR="00154C21" w:rsidRPr="004F1C31">
        <w:rPr>
          <w:sz w:val="24"/>
          <w:szCs w:val="24"/>
        </w:rPr>
        <w:t>о</w:t>
      </w:r>
      <w:r w:rsidR="00154C21" w:rsidRPr="004F1C31">
        <w:rPr>
          <w:sz w:val="24"/>
          <w:szCs w:val="24"/>
        </w:rPr>
        <w:t xml:space="preserve">логии УО ВГАВМ Петровым В.В., </w:t>
      </w:r>
      <w:r w:rsidR="001A7E79" w:rsidRPr="004F1C31">
        <w:rPr>
          <w:sz w:val="24"/>
          <w:szCs w:val="24"/>
        </w:rPr>
        <w:t xml:space="preserve">доцентом кафедры акушерства, гинекологии и биотехнологии размножения животных УО ВГАВМ </w:t>
      </w:r>
      <w:proofErr w:type="spellStart"/>
      <w:r w:rsidR="001A7E79" w:rsidRPr="004F1C31">
        <w:rPr>
          <w:sz w:val="24"/>
          <w:szCs w:val="24"/>
        </w:rPr>
        <w:t>Ятусевичем</w:t>
      </w:r>
      <w:proofErr w:type="spellEnd"/>
      <w:r w:rsidR="001A7E79" w:rsidRPr="004F1C31">
        <w:rPr>
          <w:sz w:val="24"/>
          <w:szCs w:val="24"/>
        </w:rPr>
        <w:t xml:space="preserve"> Д.С.,</w:t>
      </w:r>
      <w:r w:rsidRPr="004F1C31">
        <w:rPr>
          <w:sz w:val="24"/>
          <w:szCs w:val="24"/>
        </w:rPr>
        <w:t xml:space="preserve"> </w:t>
      </w:r>
      <w:r w:rsidR="001A7E79" w:rsidRPr="004F1C31">
        <w:rPr>
          <w:sz w:val="24"/>
          <w:szCs w:val="24"/>
        </w:rPr>
        <w:t>ассистентом кафе</w:t>
      </w:r>
      <w:r w:rsidR="001A7E79" w:rsidRPr="004F1C31">
        <w:rPr>
          <w:sz w:val="24"/>
          <w:szCs w:val="24"/>
        </w:rPr>
        <w:t>д</w:t>
      </w:r>
      <w:r w:rsidR="001A7E79" w:rsidRPr="004F1C31">
        <w:rPr>
          <w:sz w:val="24"/>
          <w:szCs w:val="24"/>
        </w:rPr>
        <w:t>ры патологической анатомии и гистологии УО ВГАВМ, кандидатом ветеринарных н</w:t>
      </w:r>
      <w:r w:rsidR="001A7E79" w:rsidRPr="004F1C31">
        <w:rPr>
          <w:sz w:val="24"/>
          <w:szCs w:val="24"/>
        </w:rPr>
        <w:t>а</w:t>
      </w:r>
      <w:r w:rsidR="001A7E79" w:rsidRPr="004F1C31">
        <w:rPr>
          <w:sz w:val="24"/>
          <w:szCs w:val="24"/>
        </w:rPr>
        <w:t>ук Баркаловой Н.В.</w:t>
      </w:r>
    </w:p>
    <w:p w:rsidR="00330C34" w:rsidRPr="004F1C31" w:rsidRDefault="00330C34" w:rsidP="00330C34">
      <w:pPr>
        <w:jc w:val="center"/>
        <w:rPr>
          <w:b/>
          <w:sz w:val="24"/>
          <w:szCs w:val="24"/>
        </w:rPr>
      </w:pPr>
    </w:p>
    <w:p w:rsidR="00AA11FC" w:rsidRPr="004F1C31" w:rsidRDefault="00AA11FC">
      <w:pPr>
        <w:rPr>
          <w:sz w:val="22"/>
          <w:szCs w:val="22"/>
        </w:rPr>
      </w:pPr>
    </w:p>
    <w:sectPr w:rsidR="00AA11FC" w:rsidRPr="004F1C31" w:rsidSect="00AA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30C34"/>
    <w:rsid w:val="0003629D"/>
    <w:rsid w:val="0014498D"/>
    <w:rsid w:val="00154C21"/>
    <w:rsid w:val="0018538D"/>
    <w:rsid w:val="001A7E79"/>
    <w:rsid w:val="001E286F"/>
    <w:rsid w:val="00247C90"/>
    <w:rsid w:val="00330C34"/>
    <w:rsid w:val="00355BB0"/>
    <w:rsid w:val="0041279E"/>
    <w:rsid w:val="004C6D6D"/>
    <w:rsid w:val="004F1C31"/>
    <w:rsid w:val="005A0BE2"/>
    <w:rsid w:val="0060531B"/>
    <w:rsid w:val="00663328"/>
    <w:rsid w:val="006D66E5"/>
    <w:rsid w:val="006E0341"/>
    <w:rsid w:val="00721550"/>
    <w:rsid w:val="00760E06"/>
    <w:rsid w:val="0086524B"/>
    <w:rsid w:val="008C7533"/>
    <w:rsid w:val="009B6922"/>
    <w:rsid w:val="009C7765"/>
    <w:rsid w:val="00A05FDC"/>
    <w:rsid w:val="00A62082"/>
    <w:rsid w:val="00A724BC"/>
    <w:rsid w:val="00AA11FC"/>
    <w:rsid w:val="00AE15A0"/>
    <w:rsid w:val="00B9735A"/>
    <w:rsid w:val="00BB5DFF"/>
    <w:rsid w:val="00CC4986"/>
    <w:rsid w:val="00DA3939"/>
    <w:rsid w:val="00DD0726"/>
    <w:rsid w:val="00E21DEA"/>
    <w:rsid w:val="00E56269"/>
    <w:rsid w:val="00E66B1A"/>
    <w:rsid w:val="00E8234D"/>
    <w:rsid w:val="00F83ED1"/>
    <w:rsid w:val="00FD749B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3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C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Natali</cp:lastModifiedBy>
  <cp:revision>2</cp:revision>
  <cp:lastPrinted>2014-10-21T07:27:00Z</cp:lastPrinted>
  <dcterms:created xsi:type="dcterms:W3CDTF">2014-10-27T07:47:00Z</dcterms:created>
  <dcterms:modified xsi:type="dcterms:W3CDTF">2014-10-27T07:47:00Z</dcterms:modified>
</cp:coreProperties>
</file>